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BD" w:rsidRDefault="005D49BD" w:rsidP="005D49BD">
      <w:pPr>
        <w:jc w:val="center"/>
      </w:pPr>
      <w:r>
        <w:t>ИНФОРМАЦИЯ</w:t>
      </w:r>
    </w:p>
    <w:p w:rsidR="005D49BD" w:rsidRDefault="005D49BD" w:rsidP="005D49BD">
      <w:pPr>
        <w:jc w:val="center"/>
      </w:pPr>
      <w:r>
        <w:t>по проведенным проверкам в отношении органа местного самоуправления Администрации МО «</w:t>
      </w:r>
      <w:proofErr w:type="spellStart"/>
      <w:r>
        <w:t>Сюрзинское</w:t>
      </w:r>
      <w:proofErr w:type="spellEnd"/>
      <w:r>
        <w:t xml:space="preserve">» за </w:t>
      </w:r>
      <w:r w:rsidR="00FD21AA">
        <w:t xml:space="preserve">6 </w:t>
      </w:r>
      <w:proofErr w:type="spellStart"/>
      <w:proofErr w:type="gramStart"/>
      <w:r w:rsidR="00FD21AA">
        <w:t>мес</w:t>
      </w:r>
      <w:proofErr w:type="spellEnd"/>
      <w:proofErr w:type="gramEnd"/>
      <w:r>
        <w:t xml:space="preserve"> 2015 год</w:t>
      </w:r>
    </w:p>
    <w:p w:rsidR="005D49BD" w:rsidRDefault="005D49BD" w:rsidP="005D49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992"/>
        <w:gridCol w:w="5797"/>
      </w:tblGrid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E226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19.03.2015</w:t>
            </w:r>
          </w:p>
        </w:tc>
      </w:tr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Прокуратура </w:t>
            </w:r>
            <w:proofErr w:type="spellStart"/>
            <w:r>
              <w:rPr>
                <w:lang w:eastAsia="en-US"/>
              </w:rPr>
              <w:t>Кезского</w:t>
            </w:r>
            <w:proofErr w:type="spellEnd"/>
            <w:r>
              <w:rPr>
                <w:lang w:eastAsia="en-US"/>
              </w:rPr>
              <w:t xml:space="preserve"> района УР</w:t>
            </w:r>
          </w:p>
        </w:tc>
      </w:tr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 w:rsidP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соблюдения законодательства о противодействии коррупции, в части обеспечения доступа к информации о деятельности органов местного самоуправления в МО «</w:t>
            </w:r>
            <w:proofErr w:type="spellStart"/>
            <w:r>
              <w:rPr>
                <w:lang w:eastAsia="en-US"/>
              </w:rPr>
              <w:t>Сюрзинское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внеплановая</w:t>
            </w:r>
          </w:p>
        </w:tc>
      </w:tr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8F0B9F" w:rsidP="00F910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официальном сайте муниципального образования «</w:t>
            </w:r>
            <w:proofErr w:type="spellStart"/>
            <w:r>
              <w:rPr>
                <w:lang w:eastAsia="en-US"/>
              </w:rPr>
              <w:t>Кезский</w:t>
            </w:r>
            <w:proofErr w:type="spellEnd"/>
            <w:r>
              <w:rPr>
                <w:lang w:eastAsia="en-US"/>
              </w:rPr>
              <w:t xml:space="preserve"> район</w:t>
            </w:r>
            <w:r w:rsidR="00F9102C">
              <w:rPr>
                <w:lang w:eastAsia="en-US"/>
              </w:rPr>
              <w:t xml:space="preserve">» отсутствует </w:t>
            </w:r>
            <w:proofErr w:type="spellStart"/>
            <w:r w:rsidR="00F9102C">
              <w:rPr>
                <w:lang w:eastAsia="en-US"/>
              </w:rPr>
              <w:t>обязятельная</w:t>
            </w:r>
            <w:proofErr w:type="spellEnd"/>
            <w:r w:rsidR="00F9102C">
              <w:rPr>
                <w:lang w:eastAsia="en-US"/>
              </w:rPr>
              <w:t xml:space="preserve"> для размещения информация, предусмотренная статьёй 13 Закона:</w:t>
            </w:r>
          </w:p>
          <w:p w:rsidR="00F9102C" w:rsidRDefault="00F9102C" w:rsidP="00F910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не в полном объёме размещены нормативные правовые акты,  принимаемые МО «</w:t>
            </w:r>
            <w:proofErr w:type="spellStart"/>
            <w:r>
              <w:rPr>
                <w:lang w:eastAsia="en-US"/>
              </w:rPr>
              <w:t>Сюрзинское</w:t>
            </w:r>
            <w:proofErr w:type="spellEnd"/>
            <w:r>
              <w:rPr>
                <w:lang w:eastAsia="en-US"/>
              </w:rPr>
              <w:t>», например не размещён регламент работы Совета депутатов МО «</w:t>
            </w:r>
            <w:proofErr w:type="spellStart"/>
            <w:r>
              <w:rPr>
                <w:lang w:eastAsia="en-US"/>
              </w:rPr>
              <w:t>Сюрзинское</w:t>
            </w:r>
            <w:proofErr w:type="spellEnd"/>
            <w:r>
              <w:rPr>
                <w:lang w:eastAsia="en-US"/>
              </w:rPr>
              <w:t>», не в полном объёме размещены в сети Интернет нормативные правовые акты, принятые в 2011 году</w:t>
            </w:r>
          </w:p>
          <w:p w:rsidR="00F9102C" w:rsidRDefault="00F9102C" w:rsidP="00F910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отсутствуют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закупок.</w:t>
            </w:r>
          </w:p>
        </w:tc>
      </w:tr>
      <w:tr w:rsidR="005D49BD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5D4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BD" w:rsidRDefault="00E226BC" w:rsidP="00E226BC">
            <w:pPr>
              <w:spacing w:line="276" w:lineRule="auto"/>
              <w:jc w:val="center"/>
              <w:rPr>
                <w:lang w:eastAsia="en-US"/>
              </w:rPr>
            </w:pPr>
            <w:r>
              <w:t>Представление от 19.03.2015 №45-2015 об устранении нарушений федерального законодательства</w:t>
            </w:r>
          </w:p>
        </w:tc>
      </w:tr>
      <w:tr w:rsidR="00FD21AA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16.06.2015</w:t>
            </w:r>
          </w:p>
        </w:tc>
      </w:tr>
      <w:tr w:rsidR="00FD21AA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Прокуратура </w:t>
            </w:r>
            <w:proofErr w:type="spellStart"/>
            <w:r>
              <w:rPr>
                <w:lang w:eastAsia="en-US"/>
              </w:rPr>
              <w:t>Кезского</w:t>
            </w:r>
            <w:proofErr w:type="spellEnd"/>
            <w:r>
              <w:rPr>
                <w:lang w:eastAsia="en-US"/>
              </w:rPr>
              <w:t xml:space="preserve"> района УР</w:t>
            </w:r>
          </w:p>
        </w:tc>
      </w:tr>
      <w:tr w:rsidR="00FD21AA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FD21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исполнения органами местного самоуправления законодательства в сфере жилищно-коммунального хозяйства по благоустройству территории поселения</w:t>
            </w:r>
          </w:p>
        </w:tc>
      </w:tr>
      <w:tr w:rsidR="00FD21AA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внеплановая</w:t>
            </w:r>
          </w:p>
        </w:tc>
      </w:tr>
      <w:tr w:rsidR="00FD21AA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Полностью отсутствует уличное освещение на всём протяжении улицы Колхозная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дмурт-Зязьгор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Кезского</w:t>
            </w:r>
            <w:proofErr w:type="spellEnd"/>
            <w:r>
              <w:rPr>
                <w:lang w:eastAsia="en-US"/>
              </w:rPr>
              <w:t xml:space="preserve"> района УР</w:t>
            </w:r>
          </w:p>
        </w:tc>
      </w:tr>
      <w:tr w:rsidR="00FD21AA" w:rsidTr="005D49B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7B59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A" w:rsidRDefault="00FD21AA" w:rsidP="00FD21AA">
            <w:pPr>
              <w:spacing w:line="276" w:lineRule="auto"/>
              <w:jc w:val="center"/>
              <w:rPr>
                <w:lang w:eastAsia="en-US"/>
              </w:rPr>
            </w:pPr>
            <w:r>
              <w:t>Представление от 23.06.2015 №45-2015 об устранении нарушений законодательства в сфере благоустройства населённых пунктов</w:t>
            </w:r>
            <w:bookmarkStart w:id="0" w:name="_GoBack"/>
            <w:bookmarkEnd w:id="0"/>
          </w:p>
        </w:tc>
      </w:tr>
    </w:tbl>
    <w:p w:rsidR="00B31830" w:rsidRDefault="00B31830"/>
    <w:sectPr w:rsidR="00B3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63"/>
    <w:rsid w:val="000B0A63"/>
    <w:rsid w:val="005D49BD"/>
    <w:rsid w:val="008F0B9F"/>
    <w:rsid w:val="00B31830"/>
    <w:rsid w:val="00E226BC"/>
    <w:rsid w:val="00F9102C"/>
    <w:rsid w:val="00F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2015-04-07T06:44:00Z</dcterms:created>
  <dcterms:modified xsi:type="dcterms:W3CDTF">2015-06-24T06:18:00Z</dcterms:modified>
</cp:coreProperties>
</file>